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7804" w:rsidRDefault="00157804" w:rsidP="00157804">
      <w:pPr>
        <w:bidi/>
        <w:spacing w:after="0" w:line="240" w:lineRule="auto"/>
        <w:jc w:val="center"/>
        <w:rPr>
          <w:b/>
          <w:bCs/>
          <w:sz w:val="32"/>
          <w:szCs w:val="32"/>
          <w:rtl/>
          <w:lang w:val="en-US"/>
        </w:rPr>
      </w:pPr>
      <w:bookmarkStart w:id="0" w:name="_Hlk48720979"/>
      <w:r>
        <w:rPr>
          <w:b/>
          <w:bCs/>
          <w:sz w:val="32"/>
          <w:szCs w:val="32"/>
          <w:rtl/>
          <w:lang w:val="en-US"/>
        </w:rPr>
        <w:t>قـــــــــــرار</w:t>
      </w:r>
    </w:p>
    <w:p w:rsidR="00157804" w:rsidRDefault="00157804" w:rsidP="00157804">
      <w:pPr>
        <w:bidi/>
        <w:spacing w:after="0" w:line="240" w:lineRule="auto"/>
        <w:jc w:val="center"/>
        <w:rPr>
          <w:b/>
          <w:bCs/>
          <w:sz w:val="32"/>
          <w:szCs w:val="32"/>
          <w:rtl/>
          <w:lang w:val="en-US"/>
        </w:rPr>
      </w:pPr>
    </w:p>
    <w:p w:rsidR="00157804" w:rsidRDefault="00157804" w:rsidP="00157804">
      <w:pPr>
        <w:bidi/>
        <w:spacing w:after="0" w:line="240" w:lineRule="auto"/>
        <w:jc w:val="center"/>
        <w:rPr>
          <w:sz w:val="26"/>
          <w:szCs w:val="26"/>
          <w:rtl/>
          <w:lang w:val="en-US"/>
        </w:rPr>
      </w:pPr>
      <w:r>
        <w:rPr>
          <w:sz w:val="26"/>
          <w:szCs w:val="26"/>
          <w:rtl/>
          <w:lang w:val="en-US"/>
        </w:rPr>
        <w:t xml:space="preserve">من رئيسة بلدية المهدية مؤرخ في </w:t>
      </w:r>
      <w:r>
        <w:rPr>
          <w:rFonts w:hint="cs"/>
          <w:sz w:val="26"/>
          <w:szCs w:val="26"/>
          <w:rtl/>
          <w:lang w:val="en-US"/>
        </w:rPr>
        <w:t>08/12/</w:t>
      </w:r>
      <w:proofErr w:type="gramStart"/>
      <w:r>
        <w:rPr>
          <w:rFonts w:hint="cs"/>
          <w:sz w:val="26"/>
          <w:szCs w:val="26"/>
          <w:rtl/>
          <w:lang w:val="en-US"/>
        </w:rPr>
        <w:t xml:space="preserve">2022  </w:t>
      </w:r>
      <w:r>
        <w:rPr>
          <w:sz w:val="26"/>
          <w:szCs w:val="26"/>
          <w:rtl/>
          <w:lang w:val="en-US"/>
        </w:rPr>
        <w:t>يتعلق</w:t>
      </w:r>
      <w:proofErr w:type="gramEnd"/>
      <w:r>
        <w:rPr>
          <w:sz w:val="26"/>
          <w:szCs w:val="26"/>
          <w:rtl/>
          <w:lang w:val="en-US"/>
        </w:rPr>
        <w:t xml:space="preserve"> </w:t>
      </w:r>
      <w:r>
        <w:rPr>
          <w:rFonts w:hint="cs"/>
          <w:sz w:val="26"/>
          <w:szCs w:val="26"/>
          <w:rtl/>
          <w:lang w:val="en-US"/>
        </w:rPr>
        <w:t xml:space="preserve">بفتح </w:t>
      </w:r>
      <w:proofErr w:type="spellStart"/>
      <w:r>
        <w:rPr>
          <w:rFonts w:hint="cs"/>
          <w:sz w:val="26"/>
          <w:szCs w:val="26"/>
          <w:rtl/>
          <w:lang w:val="en-US"/>
        </w:rPr>
        <w:t>إمتحان</w:t>
      </w:r>
      <w:proofErr w:type="spellEnd"/>
      <w:r>
        <w:rPr>
          <w:rFonts w:hint="cs"/>
          <w:sz w:val="26"/>
          <w:szCs w:val="26"/>
          <w:rtl/>
          <w:lang w:val="en-US"/>
        </w:rPr>
        <w:t xml:space="preserve"> مهني لترقية العملة من صنف إلى صنف أعلى مباشرة بعنوان سنة 2022.</w:t>
      </w:r>
    </w:p>
    <w:p w:rsidR="00157804" w:rsidRDefault="00157804" w:rsidP="00157804">
      <w:pPr>
        <w:bidi/>
        <w:spacing w:after="0" w:line="240" w:lineRule="auto"/>
        <w:jc w:val="both"/>
        <w:rPr>
          <w:rtl/>
          <w:lang w:val="en-US"/>
        </w:rPr>
      </w:pPr>
    </w:p>
    <w:p w:rsidR="00157804" w:rsidRDefault="00157804" w:rsidP="00157804">
      <w:pPr>
        <w:bidi/>
        <w:spacing w:after="0" w:line="240" w:lineRule="auto"/>
        <w:jc w:val="center"/>
        <w:rPr>
          <w:b/>
          <w:bCs/>
          <w:sz w:val="32"/>
          <w:szCs w:val="32"/>
          <w:rtl/>
          <w:lang w:val="en-US"/>
        </w:rPr>
      </w:pPr>
      <w:r>
        <w:rPr>
          <w:b/>
          <w:bCs/>
          <w:sz w:val="32"/>
          <w:szCs w:val="32"/>
          <w:rtl/>
          <w:lang w:val="en-US"/>
        </w:rPr>
        <w:t>إن رئيسة بلدية المهدية</w:t>
      </w:r>
    </w:p>
    <w:p w:rsidR="00157804" w:rsidRDefault="00157804" w:rsidP="00157804">
      <w:pPr>
        <w:bidi/>
        <w:spacing w:after="0" w:line="240" w:lineRule="auto"/>
        <w:jc w:val="both"/>
        <w:rPr>
          <w:sz w:val="26"/>
          <w:szCs w:val="26"/>
          <w:rtl/>
          <w:lang w:val="en-US"/>
        </w:rPr>
      </w:pPr>
      <w:r>
        <w:rPr>
          <w:sz w:val="26"/>
          <w:szCs w:val="26"/>
          <w:rtl/>
          <w:lang w:val="en-US"/>
        </w:rPr>
        <w:t xml:space="preserve">بعد </w:t>
      </w:r>
      <w:proofErr w:type="spellStart"/>
      <w:r>
        <w:rPr>
          <w:sz w:val="26"/>
          <w:szCs w:val="26"/>
          <w:rtl/>
          <w:lang w:val="en-US"/>
        </w:rPr>
        <w:t>إطلاعها</w:t>
      </w:r>
      <w:proofErr w:type="spellEnd"/>
      <w:r>
        <w:rPr>
          <w:sz w:val="26"/>
          <w:szCs w:val="26"/>
          <w:rtl/>
          <w:lang w:val="en-US"/>
        </w:rPr>
        <w:t xml:space="preserve"> على الدستور </w:t>
      </w:r>
    </w:p>
    <w:p w:rsidR="00157804" w:rsidRDefault="00157804" w:rsidP="00157804">
      <w:pPr>
        <w:bidi/>
        <w:spacing w:after="0" w:line="240" w:lineRule="auto"/>
        <w:jc w:val="both"/>
        <w:rPr>
          <w:sz w:val="26"/>
          <w:szCs w:val="26"/>
          <w:rtl/>
          <w:lang w:val="en-US"/>
        </w:rPr>
      </w:pPr>
      <w:r>
        <w:rPr>
          <w:sz w:val="26"/>
          <w:szCs w:val="26"/>
          <w:rtl/>
          <w:lang w:val="en-US"/>
        </w:rPr>
        <w:t xml:space="preserve">وعلى القانون الأساسي عـ29ـدد لسنة 2018 المؤرخ في 09 ماي 2018 والمتعلق بمجلة الجماعات المحلية </w:t>
      </w:r>
    </w:p>
    <w:p w:rsidR="00157804" w:rsidRDefault="00157804" w:rsidP="00157804">
      <w:pPr>
        <w:bidi/>
        <w:spacing w:after="0" w:line="240" w:lineRule="auto"/>
        <w:jc w:val="both"/>
        <w:rPr>
          <w:sz w:val="26"/>
          <w:szCs w:val="26"/>
          <w:rtl/>
          <w:lang w:val="en-US"/>
        </w:rPr>
      </w:pPr>
      <w:r>
        <w:rPr>
          <w:sz w:val="26"/>
          <w:szCs w:val="26"/>
          <w:rtl/>
          <w:lang w:val="en-US"/>
        </w:rPr>
        <w:t>وعلى القانون عـ112ـدد لسنة 1983 المؤرخ في 12 ديسمبر 1983 المتعلق بضبط النظام الأساسي العام لأعوان الدولة والجماعات المحلية والمؤسسات العمومية ذات الصبغة الإدارية، وعلى جميع النصوص التي نقحته أو تممته وخاصة المرسوم عـ89ـدد لسنة 2011 المؤرخ في 23 سبتمبر 2011.</w:t>
      </w:r>
    </w:p>
    <w:p w:rsidR="00157804" w:rsidRDefault="00157804" w:rsidP="00157804">
      <w:pPr>
        <w:bidi/>
        <w:spacing w:after="0" w:line="240" w:lineRule="auto"/>
        <w:jc w:val="both"/>
        <w:rPr>
          <w:sz w:val="26"/>
          <w:szCs w:val="26"/>
          <w:rtl/>
          <w:lang w:val="en-US"/>
        </w:rPr>
      </w:pPr>
      <w:r>
        <w:rPr>
          <w:sz w:val="26"/>
          <w:szCs w:val="26"/>
          <w:rtl/>
          <w:lang w:val="en-US"/>
        </w:rPr>
        <w:t>وعلى الأمر المؤرخ في 21 جانفي 1887 المتعلق بإحداث بلدية المهدية،</w:t>
      </w:r>
    </w:p>
    <w:p w:rsidR="00157804" w:rsidRDefault="00157804" w:rsidP="00157804">
      <w:pPr>
        <w:bidi/>
        <w:spacing w:after="0" w:line="240" w:lineRule="auto"/>
        <w:jc w:val="both"/>
        <w:rPr>
          <w:sz w:val="26"/>
          <w:szCs w:val="26"/>
          <w:rtl/>
          <w:lang w:val="en-US"/>
        </w:rPr>
      </w:pPr>
      <w:r>
        <w:rPr>
          <w:sz w:val="26"/>
          <w:szCs w:val="26"/>
          <w:rtl/>
          <w:lang w:val="en-US"/>
        </w:rPr>
        <w:t>وعلى الأمر عـ</w:t>
      </w:r>
      <w:r>
        <w:rPr>
          <w:rFonts w:hint="cs"/>
          <w:sz w:val="26"/>
          <w:szCs w:val="26"/>
          <w:rtl/>
          <w:lang w:val="en-US"/>
        </w:rPr>
        <w:t>2509</w:t>
      </w:r>
      <w:r>
        <w:rPr>
          <w:sz w:val="26"/>
          <w:szCs w:val="26"/>
          <w:rtl/>
          <w:lang w:val="en-US"/>
        </w:rPr>
        <w:t>ـدد لسنة 199</w:t>
      </w:r>
      <w:r>
        <w:rPr>
          <w:rFonts w:hint="cs"/>
          <w:sz w:val="26"/>
          <w:szCs w:val="26"/>
          <w:rtl/>
          <w:lang w:val="en-US"/>
        </w:rPr>
        <w:t>8</w:t>
      </w:r>
      <w:r>
        <w:rPr>
          <w:sz w:val="26"/>
          <w:szCs w:val="26"/>
          <w:rtl/>
          <w:lang w:val="en-US"/>
        </w:rPr>
        <w:t xml:space="preserve"> المؤرخ في </w:t>
      </w:r>
      <w:r>
        <w:rPr>
          <w:rFonts w:hint="cs"/>
          <w:sz w:val="26"/>
          <w:szCs w:val="26"/>
          <w:rtl/>
          <w:lang w:val="en-US"/>
        </w:rPr>
        <w:t>18 ديسمبر 1998</w:t>
      </w:r>
      <w:r>
        <w:rPr>
          <w:sz w:val="26"/>
          <w:szCs w:val="26"/>
          <w:rtl/>
          <w:lang w:val="en-US"/>
        </w:rPr>
        <w:t xml:space="preserve"> المتعلق بضبط النظام الأساسي الخاص </w:t>
      </w:r>
      <w:r>
        <w:rPr>
          <w:rFonts w:hint="cs"/>
          <w:sz w:val="26"/>
          <w:szCs w:val="26"/>
          <w:rtl/>
          <w:lang w:val="en-US"/>
        </w:rPr>
        <w:t>بسلك عملة الدولة والجماعات المحلية والمؤسسات العمومية ذات الصبغة الإدارية</w:t>
      </w:r>
    </w:p>
    <w:p w:rsidR="00157804" w:rsidRDefault="00157804" w:rsidP="00157804">
      <w:pPr>
        <w:bidi/>
        <w:spacing w:after="0" w:line="240" w:lineRule="auto"/>
        <w:jc w:val="both"/>
        <w:rPr>
          <w:sz w:val="26"/>
          <w:szCs w:val="26"/>
          <w:rtl/>
          <w:lang w:val="en-US"/>
        </w:rPr>
      </w:pPr>
      <w:r>
        <w:rPr>
          <w:sz w:val="26"/>
          <w:szCs w:val="26"/>
          <w:rtl/>
          <w:lang w:val="en-US"/>
        </w:rPr>
        <w:t xml:space="preserve">وعلى الأمر عـ291ـدد لسنة 2019 المؤرخ في 22 مارس 2019 المتعلق بضبط صيغ وآليات </w:t>
      </w:r>
      <w:proofErr w:type="spellStart"/>
      <w:r>
        <w:rPr>
          <w:sz w:val="26"/>
          <w:szCs w:val="26"/>
          <w:rtl/>
          <w:lang w:val="en-US"/>
        </w:rPr>
        <w:t>الإنتداب</w:t>
      </w:r>
      <w:proofErr w:type="spellEnd"/>
      <w:r>
        <w:rPr>
          <w:sz w:val="26"/>
          <w:szCs w:val="26"/>
          <w:rtl/>
          <w:lang w:val="en-US"/>
        </w:rPr>
        <w:t xml:space="preserve"> والترقية والترسيم بالبلديات،</w:t>
      </w:r>
    </w:p>
    <w:p w:rsidR="00157804" w:rsidRDefault="00157804" w:rsidP="00157804">
      <w:pPr>
        <w:bidi/>
        <w:spacing w:after="0" w:line="240" w:lineRule="auto"/>
        <w:jc w:val="both"/>
        <w:rPr>
          <w:sz w:val="26"/>
          <w:szCs w:val="26"/>
          <w:rtl/>
          <w:lang w:val="en-US"/>
        </w:rPr>
      </w:pPr>
      <w:bookmarkStart w:id="1" w:name="_Hlk43800681"/>
      <w:r>
        <w:rPr>
          <w:sz w:val="26"/>
          <w:szCs w:val="26"/>
          <w:rtl/>
          <w:lang w:val="en-US"/>
        </w:rPr>
        <w:t xml:space="preserve">وعلى الأمر الرئاسي </w:t>
      </w:r>
      <w:r>
        <w:rPr>
          <w:rFonts w:hint="cs"/>
          <w:sz w:val="26"/>
          <w:szCs w:val="26"/>
          <w:rtl/>
          <w:lang w:val="en-US"/>
        </w:rPr>
        <w:t>عـ137ـدد</w:t>
      </w:r>
      <w:r>
        <w:rPr>
          <w:sz w:val="26"/>
          <w:szCs w:val="26"/>
          <w:rtl/>
          <w:lang w:val="en-US"/>
        </w:rPr>
        <w:t xml:space="preserve"> لسنة </w:t>
      </w:r>
      <w:r>
        <w:rPr>
          <w:rFonts w:hint="cs"/>
          <w:sz w:val="26"/>
          <w:szCs w:val="26"/>
          <w:rtl/>
          <w:lang w:val="en-US"/>
        </w:rPr>
        <w:t>2021</w:t>
      </w:r>
      <w:r>
        <w:rPr>
          <w:sz w:val="26"/>
          <w:szCs w:val="26"/>
          <w:rtl/>
          <w:lang w:val="en-US"/>
        </w:rPr>
        <w:t xml:space="preserve"> المؤرخ في </w:t>
      </w:r>
      <w:r>
        <w:rPr>
          <w:rFonts w:hint="cs"/>
          <w:sz w:val="26"/>
          <w:szCs w:val="26"/>
          <w:rtl/>
          <w:lang w:val="en-US"/>
        </w:rPr>
        <w:t>11/10/2021</w:t>
      </w:r>
      <w:r>
        <w:rPr>
          <w:sz w:val="26"/>
          <w:szCs w:val="26"/>
          <w:rtl/>
          <w:lang w:val="en-US"/>
        </w:rPr>
        <w:t xml:space="preserve"> المتعلق بتسمية رئيس الحكومة </w:t>
      </w:r>
    </w:p>
    <w:p w:rsidR="00157804" w:rsidRDefault="00157804" w:rsidP="00157804">
      <w:pPr>
        <w:bidi/>
        <w:spacing w:after="0" w:line="240" w:lineRule="auto"/>
        <w:jc w:val="both"/>
        <w:rPr>
          <w:sz w:val="26"/>
          <w:szCs w:val="26"/>
          <w:rtl/>
          <w:lang w:val="en-US"/>
        </w:rPr>
      </w:pPr>
      <w:r>
        <w:rPr>
          <w:sz w:val="26"/>
          <w:szCs w:val="26"/>
          <w:rtl/>
          <w:lang w:val="en-US"/>
        </w:rPr>
        <w:t xml:space="preserve">وعلى الأمر الرئاسي </w:t>
      </w:r>
      <w:r>
        <w:rPr>
          <w:rFonts w:hint="cs"/>
          <w:sz w:val="26"/>
          <w:szCs w:val="26"/>
          <w:rtl/>
          <w:lang w:val="en-US"/>
        </w:rPr>
        <w:t>عـ138ـدد</w:t>
      </w:r>
      <w:r>
        <w:rPr>
          <w:sz w:val="26"/>
          <w:szCs w:val="26"/>
          <w:rtl/>
          <w:lang w:val="en-US"/>
        </w:rPr>
        <w:t xml:space="preserve"> لسنة </w:t>
      </w:r>
      <w:r>
        <w:rPr>
          <w:rFonts w:hint="cs"/>
          <w:sz w:val="26"/>
          <w:szCs w:val="26"/>
          <w:rtl/>
          <w:lang w:val="en-US"/>
        </w:rPr>
        <w:t>2021</w:t>
      </w:r>
      <w:r>
        <w:rPr>
          <w:sz w:val="26"/>
          <w:szCs w:val="26"/>
          <w:rtl/>
          <w:lang w:val="en-US"/>
        </w:rPr>
        <w:t xml:space="preserve"> المؤرخ في </w:t>
      </w:r>
      <w:r>
        <w:rPr>
          <w:rFonts w:hint="cs"/>
          <w:sz w:val="26"/>
          <w:szCs w:val="26"/>
          <w:rtl/>
          <w:lang w:val="en-US"/>
        </w:rPr>
        <w:t>11/10/2021</w:t>
      </w:r>
      <w:r>
        <w:rPr>
          <w:sz w:val="26"/>
          <w:szCs w:val="26"/>
          <w:rtl/>
          <w:lang w:val="en-US"/>
        </w:rPr>
        <w:t xml:space="preserve"> المتعلق بتسمية </w:t>
      </w:r>
      <w:r>
        <w:rPr>
          <w:rFonts w:hint="cs"/>
          <w:sz w:val="26"/>
          <w:szCs w:val="26"/>
          <w:rtl/>
          <w:lang w:val="en-US"/>
        </w:rPr>
        <w:t>أعضاء الحكومة</w:t>
      </w:r>
      <w:r>
        <w:rPr>
          <w:sz w:val="26"/>
          <w:szCs w:val="26"/>
          <w:rtl/>
          <w:lang w:val="en-US"/>
        </w:rPr>
        <w:t xml:space="preserve"> </w:t>
      </w:r>
    </w:p>
    <w:p w:rsidR="00157804" w:rsidRDefault="00157804" w:rsidP="00157804">
      <w:pPr>
        <w:bidi/>
        <w:spacing w:after="0" w:line="240" w:lineRule="auto"/>
        <w:jc w:val="both"/>
        <w:rPr>
          <w:sz w:val="26"/>
          <w:szCs w:val="26"/>
          <w:rtl/>
          <w:lang w:val="en-US"/>
        </w:rPr>
      </w:pPr>
      <w:r>
        <w:rPr>
          <w:rFonts w:hint="cs"/>
          <w:sz w:val="26"/>
          <w:szCs w:val="26"/>
          <w:rtl/>
          <w:lang w:val="en-US"/>
        </w:rPr>
        <w:t>وعلى القرار المؤرخ في 08/12/2022 المتعلق بضبط عدد العملة المزمع ترقيتهم من صنف إلى صنف أعلى مباشرة بعنوان سنة 2022.</w:t>
      </w:r>
    </w:p>
    <w:bookmarkEnd w:id="1"/>
    <w:p w:rsidR="00157804" w:rsidRDefault="00157804" w:rsidP="00157804">
      <w:pPr>
        <w:bidi/>
        <w:spacing w:after="0" w:line="240" w:lineRule="auto"/>
        <w:jc w:val="center"/>
        <w:rPr>
          <w:b/>
          <w:bCs/>
          <w:sz w:val="32"/>
          <w:szCs w:val="32"/>
          <w:rtl/>
          <w:lang w:val="en-US"/>
        </w:rPr>
      </w:pPr>
      <w:r>
        <w:rPr>
          <w:b/>
          <w:bCs/>
          <w:sz w:val="32"/>
          <w:szCs w:val="32"/>
          <w:rtl/>
          <w:lang w:val="en-US"/>
        </w:rPr>
        <w:t xml:space="preserve">قـــرر مـــا يلـــي </w:t>
      </w:r>
    </w:p>
    <w:p w:rsidR="00157804" w:rsidRDefault="00157804" w:rsidP="00157804">
      <w:pPr>
        <w:bidi/>
        <w:spacing w:after="0" w:line="240" w:lineRule="auto"/>
        <w:jc w:val="center"/>
        <w:rPr>
          <w:b/>
          <w:bCs/>
          <w:sz w:val="32"/>
          <w:szCs w:val="32"/>
          <w:rtl/>
          <w:lang w:val="en-US"/>
        </w:rPr>
      </w:pPr>
    </w:p>
    <w:bookmarkEnd w:id="0"/>
    <w:p w:rsidR="00157804" w:rsidRDefault="00157804" w:rsidP="00157804">
      <w:pPr>
        <w:bidi/>
        <w:spacing w:after="0" w:line="240" w:lineRule="auto"/>
        <w:ind w:left="1132" w:hanging="1132"/>
        <w:jc w:val="both"/>
        <w:rPr>
          <w:sz w:val="26"/>
          <w:szCs w:val="26"/>
          <w:lang w:val="en-US"/>
        </w:rPr>
      </w:pPr>
      <w:r w:rsidRPr="00D00FF8">
        <w:rPr>
          <w:rFonts w:hint="cs"/>
          <w:b/>
          <w:bCs/>
          <w:sz w:val="26"/>
          <w:szCs w:val="26"/>
          <w:rtl/>
          <w:lang w:val="en-US"/>
        </w:rPr>
        <w:t xml:space="preserve">الفصل </w:t>
      </w:r>
      <w:proofErr w:type="gramStart"/>
      <w:r w:rsidRPr="00D00FF8">
        <w:rPr>
          <w:rFonts w:hint="cs"/>
          <w:b/>
          <w:bCs/>
          <w:sz w:val="26"/>
          <w:szCs w:val="26"/>
          <w:rtl/>
          <w:lang w:val="en-US"/>
        </w:rPr>
        <w:t>الأول</w:t>
      </w:r>
      <w:r w:rsidRPr="00D00FF8">
        <w:rPr>
          <w:rFonts w:hint="cs"/>
          <w:sz w:val="26"/>
          <w:szCs w:val="26"/>
          <w:rtl/>
          <w:lang w:val="en-US"/>
        </w:rPr>
        <w:t xml:space="preserve"> :</w:t>
      </w:r>
      <w:proofErr w:type="gramEnd"/>
      <w:r w:rsidRPr="00D00FF8">
        <w:rPr>
          <w:rFonts w:hint="cs"/>
          <w:sz w:val="26"/>
          <w:szCs w:val="26"/>
          <w:rtl/>
          <w:lang w:val="en-US"/>
        </w:rPr>
        <w:t xml:space="preserve"> </w:t>
      </w:r>
      <w:r>
        <w:rPr>
          <w:rFonts w:hint="cs"/>
          <w:sz w:val="26"/>
          <w:szCs w:val="26"/>
          <w:rtl/>
          <w:lang w:val="en-US"/>
        </w:rPr>
        <w:t xml:space="preserve">يفتح ببلدية المهدية </w:t>
      </w:r>
      <w:proofErr w:type="spellStart"/>
      <w:r>
        <w:rPr>
          <w:rFonts w:hint="cs"/>
          <w:sz w:val="26"/>
          <w:szCs w:val="26"/>
          <w:rtl/>
          <w:lang w:val="en-US"/>
        </w:rPr>
        <w:t>إمتحان</w:t>
      </w:r>
      <w:proofErr w:type="spellEnd"/>
      <w:r>
        <w:rPr>
          <w:rFonts w:hint="cs"/>
          <w:sz w:val="26"/>
          <w:szCs w:val="26"/>
          <w:rtl/>
          <w:lang w:val="en-US"/>
        </w:rPr>
        <w:t xml:space="preserve"> مهني لترقية العملة من صنف إلى صنف أعلى مباشرة بعنوان سنة 2022 وذلك وفقا لمقتضيات الجدول التالي : </w:t>
      </w:r>
    </w:p>
    <w:p w:rsidR="00157804" w:rsidRPr="00D00FF8" w:rsidRDefault="00157804" w:rsidP="00157804">
      <w:pPr>
        <w:bidi/>
        <w:spacing w:after="0" w:line="240" w:lineRule="auto"/>
        <w:ind w:left="1132" w:hanging="1132"/>
        <w:jc w:val="both"/>
        <w:rPr>
          <w:sz w:val="26"/>
          <w:szCs w:val="26"/>
          <w:rtl/>
          <w:lang w:val="en-US"/>
        </w:rPr>
      </w:pPr>
    </w:p>
    <w:p w:rsidR="00157804" w:rsidRDefault="00157804" w:rsidP="00157804">
      <w:pPr>
        <w:pStyle w:val="Paragraphedeliste"/>
        <w:numPr>
          <w:ilvl w:val="0"/>
          <w:numId w:val="1"/>
        </w:numPr>
        <w:bidi/>
        <w:jc w:val="both"/>
        <w:rPr>
          <w:sz w:val="26"/>
          <w:szCs w:val="26"/>
          <w:lang w:val="en-US"/>
        </w:rPr>
      </w:pPr>
      <w:r w:rsidRPr="009765DA">
        <w:rPr>
          <w:rFonts w:hint="cs"/>
          <w:b/>
          <w:bCs/>
          <w:sz w:val="26"/>
          <w:szCs w:val="26"/>
          <w:rtl/>
          <w:lang w:val="en-US"/>
        </w:rPr>
        <w:t xml:space="preserve">ضمن الوحدة </w:t>
      </w:r>
      <w:proofErr w:type="gramStart"/>
      <w:r w:rsidRPr="009765DA">
        <w:rPr>
          <w:rFonts w:hint="cs"/>
          <w:b/>
          <w:bCs/>
          <w:sz w:val="26"/>
          <w:szCs w:val="26"/>
          <w:rtl/>
          <w:lang w:val="en-US"/>
        </w:rPr>
        <w:t>الثانية</w:t>
      </w:r>
      <w:r>
        <w:rPr>
          <w:rFonts w:hint="cs"/>
          <w:sz w:val="26"/>
          <w:szCs w:val="26"/>
          <w:rtl/>
          <w:lang w:val="en-US"/>
        </w:rPr>
        <w:t xml:space="preserve"> :</w:t>
      </w:r>
      <w:proofErr w:type="gramEnd"/>
      <w:r>
        <w:rPr>
          <w:rFonts w:hint="cs"/>
          <w:sz w:val="26"/>
          <w:szCs w:val="26"/>
          <w:rtl/>
          <w:lang w:val="en-US"/>
        </w:rPr>
        <w:t xml:space="preserve"> الأصناف التي سيتم الترقية إليها عدد العملة المراد ترقيتهم عن طريق </w:t>
      </w:r>
      <w:proofErr w:type="spellStart"/>
      <w:r>
        <w:rPr>
          <w:rFonts w:hint="cs"/>
          <w:sz w:val="26"/>
          <w:szCs w:val="26"/>
          <w:rtl/>
          <w:lang w:val="en-US"/>
        </w:rPr>
        <w:t>الإمتحان</w:t>
      </w:r>
      <w:proofErr w:type="spellEnd"/>
      <w:r>
        <w:rPr>
          <w:rFonts w:hint="cs"/>
          <w:sz w:val="26"/>
          <w:szCs w:val="26"/>
          <w:rtl/>
          <w:lang w:val="en-US"/>
        </w:rPr>
        <w:t xml:space="preserve"> المهني</w:t>
      </w:r>
    </w:p>
    <w:p w:rsidR="00157804" w:rsidRDefault="00157804" w:rsidP="00157804">
      <w:pPr>
        <w:pStyle w:val="Paragraphedeliste"/>
        <w:numPr>
          <w:ilvl w:val="0"/>
          <w:numId w:val="2"/>
        </w:numPr>
        <w:bidi/>
        <w:jc w:val="both"/>
        <w:rPr>
          <w:sz w:val="26"/>
          <w:szCs w:val="26"/>
          <w:rtl/>
          <w:lang w:val="en-US"/>
        </w:rPr>
      </w:pPr>
      <w:r>
        <w:rPr>
          <w:rFonts w:hint="cs"/>
          <w:sz w:val="26"/>
          <w:szCs w:val="26"/>
          <w:rtl/>
          <w:lang w:val="en-US"/>
        </w:rPr>
        <w:t xml:space="preserve">الصنف </w:t>
      </w:r>
      <w:proofErr w:type="gramStart"/>
      <w:r>
        <w:rPr>
          <w:rFonts w:hint="cs"/>
          <w:sz w:val="26"/>
          <w:szCs w:val="26"/>
          <w:rtl/>
          <w:lang w:val="en-US"/>
        </w:rPr>
        <w:t>الرابع :</w:t>
      </w:r>
      <w:proofErr w:type="gramEnd"/>
      <w:r>
        <w:rPr>
          <w:rFonts w:hint="cs"/>
          <w:sz w:val="26"/>
          <w:szCs w:val="26"/>
          <w:rtl/>
          <w:lang w:val="en-US"/>
        </w:rPr>
        <w:t xml:space="preserve"> 3 </w:t>
      </w:r>
    </w:p>
    <w:p w:rsidR="00157804" w:rsidRDefault="00157804" w:rsidP="00157804">
      <w:pPr>
        <w:pStyle w:val="Paragraphedeliste"/>
        <w:numPr>
          <w:ilvl w:val="0"/>
          <w:numId w:val="2"/>
        </w:numPr>
        <w:bidi/>
        <w:jc w:val="both"/>
        <w:rPr>
          <w:sz w:val="26"/>
          <w:szCs w:val="26"/>
          <w:rtl/>
          <w:lang w:val="en-US"/>
        </w:rPr>
      </w:pPr>
      <w:r>
        <w:rPr>
          <w:rFonts w:hint="cs"/>
          <w:sz w:val="26"/>
          <w:szCs w:val="26"/>
          <w:rtl/>
          <w:lang w:val="en-US"/>
        </w:rPr>
        <w:t xml:space="preserve">الصنف </w:t>
      </w:r>
      <w:proofErr w:type="gramStart"/>
      <w:r>
        <w:rPr>
          <w:rFonts w:hint="cs"/>
          <w:sz w:val="26"/>
          <w:szCs w:val="26"/>
          <w:rtl/>
          <w:lang w:val="en-US"/>
        </w:rPr>
        <w:t>الخامس :</w:t>
      </w:r>
      <w:proofErr w:type="gramEnd"/>
      <w:r>
        <w:rPr>
          <w:rFonts w:hint="cs"/>
          <w:sz w:val="26"/>
          <w:szCs w:val="26"/>
          <w:rtl/>
          <w:lang w:val="en-US"/>
        </w:rPr>
        <w:t xml:space="preserve"> 18 </w:t>
      </w:r>
    </w:p>
    <w:p w:rsidR="00157804" w:rsidRDefault="00157804" w:rsidP="00157804">
      <w:pPr>
        <w:pStyle w:val="Paragraphedeliste"/>
        <w:numPr>
          <w:ilvl w:val="0"/>
          <w:numId w:val="2"/>
        </w:numPr>
        <w:bidi/>
        <w:jc w:val="both"/>
        <w:rPr>
          <w:sz w:val="26"/>
          <w:szCs w:val="26"/>
          <w:rtl/>
          <w:lang w:val="en-US"/>
        </w:rPr>
      </w:pPr>
      <w:r>
        <w:rPr>
          <w:rFonts w:hint="cs"/>
          <w:sz w:val="26"/>
          <w:szCs w:val="26"/>
          <w:rtl/>
          <w:lang w:val="en-US"/>
        </w:rPr>
        <w:t xml:space="preserve">الصنف </w:t>
      </w:r>
      <w:proofErr w:type="gramStart"/>
      <w:r>
        <w:rPr>
          <w:rFonts w:hint="cs"/>
          <w:sz w:val="26"/>
          <w:szCs w:val="26"/>
          <w:rtl/>
          <w:lang w:val="en-US"/>
        </w:rPr>
        <w:t>السادس :</w:t>
      </w:r>
      <w:proofErr w:type="gramEnd"/>
      <w:r>
        <w:rPr>
          <w:rFonts w:hint="cs"/>
          <w:sz w:val="26"/>
          <w:szCs w:val="26"/>
          <w:rtl/>
          <w:lang w:val="en-US"/>
        </w:rPr>
        <w:t xml:space="preserve"> 3 </w:t>
      </w:r>
    </w:p>
    <w:p w:rsidR="00157804" w:rsidRDefault="00157804" w:rsidP="00157804">
      <w:pPr>
        <w:pStyle w:val="Paragraphedeliste"/>
        <w:numPr>
          <w:ilvl w:val="0"/>
          <w:numId w:val="2"/>
        </w:numPr>
        <w:bidi/>
        <w:jc w:val="both"/>
        <w:rPr>
          <w:sz w:val="26"/>
          <w:szCs w:val="26"/>
          <w:lang w:val="en-US"/>
        </w:rPr>
      </w:pPr>
      <w:r>
        <w:rPr>
          <w:rFonts w:hint="cs"/>
          <w:sz w:val="26"/>
          <w:szCs w:val="26"/>
          <w:rtl/>
          <w:lang w:val="en-US"/>
        </w:rPr>
        <w:t xml:space="preserve">الصنف </w:t>
      </w:r>
      <w:proofErr w:type="gramStart"/>
      <w:r>
        <w:rPr>
          <w:rFonts w:hint="cs"/>
          <w:sz w:val="26"/>
          <w:szCs w:val="26"/>
          <w:rtl/>
          <w:lang w:val="en-US"/>
        </w:rPr>
        <w:t>السابع :</w:t>
      </w:r>
      <w:proofErr w:type="gramEnd"/>
      <w:r>
        <w:rPr>
          <w:rFonts w:hint="cs"/>
          <w:sz w:val="26"/>
          <w:szCs w:val="26"/>
          <w:rtl/>
          <w:lang w:val="en-US"/>
        </w:rPr>
        <w:t xml:space="preserve"> 4 </w:t>
      </w:r>
    </w:p>
    <w:p w:rsidR="00157804" w:rsidRDefault="00157804" w:rsidP="00157804">
      <w:pPr>
        <w:pStyle w:val="Paragraphedeliste"/>
        <w:bidi/>
        <w:ind w:left="2430"/>
        <w:jc w:val="both"/>
        <w:rPr>
          <w:sz w:val="26"/>
          <w:szCs w:val="26"/>
          <w:lang w:val="en-US"/>
        </w:rPr>
      </w:pPr>
    </w:p>
    <w:p w:rsidR="00157804" w:rsidRDefault="00157804" w:rsidP="00157804">
      <w:pPr>
        <w:pStyle w:val="Paragraphedeliste"/>
        <w:numPr>
          <w:ilvl w:val="0"/>
          <w:numId w:val="1"/>
        </w:numPr>
        <w:bidi/>
        <w:jc w:val="both"/>
        <w:rPr>
          <w:sz w:val="26"/>
          <w:szCs w:val="26"/>
          <w:lang w:val="en-US"/>
        </w:rPr>
      </w:pPr>
      <w:r w:rsidRPr="009765DA">
        <w:rPr>
          <w:rFonts w:hint="cs"/>
          <w:b/>
          <w:bCs/>
          <w:sz w:val="26"/>
          <w:szCs w:val="26"/>
          <w:rtl/>
          <w:lang w:val="en-US"/>
        </w:rPr>
        <w:t xml:space="preserve">ضمن الوحدة </w:t>
      </w:r>
      <w:proofErr w:type="gramStart"/>
      <w:r w:rsidRPr="009765DA">
        <w:rPr>
          <w:rFonts w:hint="cs"/>
          <w:b/>
          <w:bCs/>
          <w:sz w:val="26"/>
          <w:szCs w:val="26"/>
          <w:rtl/>
          <w:lang w:val="en-US"/>
        </w:rPr>
        <w:t>الثالثة</w:t>
      </w:r>
      <w:r>
        <w:rPr>
          <w:rFonts w:hint="cs"/>
          <w:sz w:val="26"/>
          <w:szCs w:val="26"/>
          <w:rtl/>
          <w:lang w:val="en-US"/>
        </w:rPr>
        <w:t xml:space="preserve"> :</w:t>
      </w:r>
      <w:proofErr w:type="gramEnd"/>
      <w:r>
        <w:rPr>
          <w:rFonts w:hint="cs"/>
          <w:sz w:val="26"/>
          <w:szCs w:val="26"/>
          <w:rtl/>
          <w:lang w:val="en-US"/>
        </w:rPr>
        <w:t xml:space="preserve"> الأصناف التي سيتم الترقية إليها عدد العملة المراد ترقيتهم عن طريق </w:t>
      </w:r>
      <w:proofErr w:type="spellStart"/>
      <w:r>
        <w:rPr>
          <w:rFonts w:hint="cs"/>
          <w:sz w:val="26"/>
          <w:szCs w:val="26"/>
          <w:rtl/>
          <w:lang w:val="en-US"/>
        </w:rPr>
        <w:t>الإمتحان</w:t>
      </w:r>
      <w:proofErr w:type="spellEnd"/>
      <w:r>
        <w:rPr>
          <w:rFonts w:hint="cs"/>
          <w:sz w:val="26"/>
          <w:szCs w:val="26"/>
          <w:rtl/>
          <w:lang w:val="en-US"/>
        </w:rPr>
        <w:t xml:space="preserve"> المهني</w:t>
      </w:r>
    </w:p>
    <w:p w:rsidR="00157804" w:rsidRDefault="00157804" w:rsidP="00157804">
      <w:pPr>
        <w:pStyle w:val="Paragraphedeliste"/>
        <w:numPr>
          <w:ilvl w:val="0"/>
          <w:numId w:val="3"/>
        </w:numPr>
        <w:bidi/>
        <w:jc w:val="both"/>
        <w:rPr>
          <w:sz w:val="26"/>
          <w:szCs w:val="26"/>
          <w:rtl/>
          <w:lang w:val="en-US"/>
        </w:rPr>
      </w:pPr>
      <w:r>
        <w:rPr>
          <w:rFonts w:hint="cs"/>
          <w:sz w:val="26"/>
          <w:szCs w:val="26"/>
          <w:rtl/>
          <w:lang w:val="en-US"/>
        </w:rPr>
        <w:t xml:space="preserve">الصنف </w:t>
      </w:r>
      <w:proofErr w:type="gramStart"/>
      <w:r>
        <w:rPr>
          <w:rFonts w:hint="cs"/>
          <w:sz w:val="26"/>
          <w:szCs w:val="26"/>
          <w:rtl/>
          <w:lang w:val="en-US"/>
        </w:rPr>
        <w:t>الثامن :</w:t>
      </w:r>
      <w:proofErr w:type="gramEnd"/>
      <w:r>
        <w:rPr>
          <w:rFonts w:hint="cs"/>
          <w:sz w:val="26"/>
          <w:szCs w:val="26"/>
          <w:rtl/>
          <w:lang w:val="en-US"/>
        </w:rPr>
        <w:t xml:space="preserve"> 4 </w:t>
      </w:r>
    </w:p>
    <w:p w:rsidR="00157804" w:rsidRDefault="00157804" w:rsidP="00157804">
      <w:pPr>
        <w:pStyle w:val="Paragraphedeliste"/>
        <w:numPr>
          <w:ilvl w:val="0"/>
          <w:numId w:val="3"/>
        </w:numPr>
        <w:bidi/>
        <w:jc w:val="both"/>
        <w:rPr>
          <w:sz w:val="26"/>
          <w:szCs w:val="26"/>
          <w:lang w:val="en-US"/>
        </w:rPr>
      </w:pPr>
      <w:r>
        <w:rPr>
          <w:rFonts w:hint="cs"/>
          <w:sz w:val="26"/>
          <w:szCs w:val="26"/>
          <w:rtl/>
          <w:lang w:val="en-US"/>
        </w:rPr>
        <w:t xml:space="preserve">الصنف </w:t>
      </w:r>
      <w:proofErr w:type="gramStart"/>
      <w:r>
        <w:rPr>
          <w:rFonts w:hint="cs"/>
          <w:sz w:val="26"/>
          <w:szCs w:val="26"/>
          <w:rtl/>
          <w:lang w:val="en-US"/>
        </w:rPr>
        <w:t>التاسع :</w:t>
      </w:r>
      <w:proofErr w:type="gramEnd"/>
      <w:r>
        <w:rPr>
          <w:rFonts w:hint="cs"/>
          <w:sz w:val="26"/>
          <w:szCs w:val="26"/>
          <w:rtl/>
          <w:lang w:val="en-US"/>
        </w:rPr>
        <w:t xml:space="preserve"> 2</w:t>
      </w:r>
    </w:p>
    <w:p w:rsidR="00157804" w:rsidRDefault="00157804" w:rsidP="00157804">
      <w:pPr>
        <w:pStyle w:val="Paragraphedeliste"/>
        <w:numPr>
          <w:ilvl w:val="0"/>
          <w:numId w:val="3"/>
        </w:numPr>
        <w:bidi/>
        <w:jc w:val="both"/>
        <w:rPr>
          <w:sz w:val="26"/>
          <w:szCs w:val="26"/>
          <w:lang w:val="en-US"/>
        </w:rPr>
      </w:pPr>
      <w:r>
        <w:rPr>
          <w:rFonts w:hint="cs"/>
          <w:sz w:val="26"/>
          <w:szCs w:val="26"/>
          <w:rtl/>
          <w:lang w:val="en-US"/>
        </w:rPr>
        <w:t xml:space="preserve">الصنف </w:t>
      </w:r>
      <w:proofErr w:type="gramStart"/>
      <w:r>
        <w:rPr>
          <w:rFonts w:hint="cs"/>
          <w:sz w:val="26"/>
          <w:szCs w:val="26"/>
          <w:rtl/>
          <w:lang w:val="en-US"/>
        </w:rPr>
        <w:t>العاشر :</w:t>
      </w:r>
      <w:proofErr w:type="gramEnd"/>
      <w:r>
        <w:rPr>
          <w:rFonts w:hint="cs"/>
          <w:sz w:val="26"/>
          <w:szCs w:val="26"/>
          <w:rtl/>
          <w:lang w:val="en-US"/>
        </w:rPr>
        <w:t xml:space="preserve"> 2</w:t>
      </w:r>
    </w:p>
    <w:p w:rsidR="00157804" w:rsidRDefault="00157804" w:rsidP="00157804">
      <w:pPr>
        <w:pStyle w:val="Paragraphedeliste"/>
        <w:bidi/>
        <w:ind w:left="2430"/>
        <w:jc w:val="both"/>
        <w:rPr>
          <w:sz w:val="26"/>
          <w:szCs w:val="26"/>
          <w:rtl/>
          <w:lang w:val="en-US"/>
        </w:rPr>
      </w:pPr>
    </w:p>
    <w:p w:rsidR="00157804" w:rsidRDefault="00157804" w:rsidP="00157804">
      <w:pPr>
        <w:bidi/>
        <w:spacing w:after="0" w:line="240" w:lineRule="auto"/>
        <w:ind w:left="1132" w:hanging="1132"/>
        <w:jc w:val="both"/>
        <w:rPr>
          <w:sz w:val="26"/>
          <w:szCs w:val="26"/>
          <w:lang w:val="en-US"/>
        </w:rPr>
      </w:pPr>
      <w:r w:rsidRPr="00D00FF8">
        <w:rPr>
          <w:rFonts w:hint="cs"/>
          <w:b/>
          <w:bCs/>
          <w:sz w:val="26"/>
          <w:szCs w:val="26"/>
          <w:rtl/>
          <w:lang w:val="en-US"/>
        </w:rPr>
        <w:t>الفص</w:t>
      </w:r>
      <w:r>
        <w:rPr>
          <w:rFonts w:hint="cs"/>
          <w:b/>
          <w:bCs/>
          <w:sz w:val="26"/>
          <w:szCs w:val="26"/>
          <w:rtl/>
          <w:lang w:val="en-US"/>
        </w:rPr>
        <w:t>ـــ</w:t>
      </w:r>
      <w:r w:rsidRPr="00D00FF8">
        <w:rPr>
          <w:rFonts w:hint="cs"/>
          <w:b/>
          <w:bCs/>
          <w:sz w:val="26"/>
          <w:szCs w:val="26"/>
          <w:rtl/>
          <w:lang w:val="en-US"/>
        </w:rPr>
        <w:t>ل</w:t>
      </w:r>
      <w:r>
        <w:rPr>
          <w:rFonts w:hint="cs"/>
          <w:b/>
          <w:bCs/>
          <w:sz w:val="26"/>
          <w:szCs w:val="26"/>
          <w:rtl/>
          <w:lang w:val="en-US"/>
        </w:rPr>
        <w:t xml:space="preserve"> </w:t>
      </w:r>
      <w:proofErr w:type="gramStart"/>
      <w:r>
        <w:rPr>
          <w:rFonts w:hint="cs"/>
          <w:b/>
          <w:bCs/>
          <w:sz w:val="26"/>
          <w:szCs w:val="26"/>
          <w:rtl/>
          <w:lang w:val="en-US"/>
        </w:rPr>
        <w:t xml:space="preserve">2 </w:t>
      </w:r>
      <w:r w:rsidRPr="00D00FF8">
        <w:rPr>
          <w:rFonts w:hint="cs"/>
          <w:sz w:val="26"/>
          <w:szCs w:val="26"/>
          <w:rtl/>
          <w:lang w:val="en-US"/>
        </w:rPr>
        <w:t>:</w:t>
      </w:r>
      <w:proofErr w:type="gramEnd"/>
      <w:r w:rsidRPr="00D00FF8">
        <w:rPr>
          <w:rFonts w:hint="cs"/>
          <w:sz w:val="26"/>
          <w:szCs w:val="26"/>
          <w:rtl/>
          <w:lang w:val="en-US"/>
        </w:rPr>
        <w:t xml:space="preserve"> </w:t>
      </w:r>
      <w:r>
        <w:rPr>
          <w:rFonts w:hint="cs"/>
          <w:sz w:val="26"/>
          <w:szCs w:val="26"/>
          <w:rtl/>
          <w:lang w:val="en-US"/>
        </w:rPr>
        <w:t xml:space="preserve">تجرى </w:t>
      </w:r>
      <w:proofErr w:type="spellStart"/>
      <w:r>
        <w:rPr>
          <w:rFonts w:hint="cs"/>
          <w:sz w:val="26"/>
          <w:szCs w:val="26"/>
          <w:rtl/>
          <w:lang w:val="en-US"/>
        </w:rPr>
        <w:t>الإمتحانات</w:t>
      </w:r>
      <w:proofErr w:type="spellEnd"/>
      <w:r>
        <w:rPr>
          <w:rFonts w:hint="cs"/>
          <w:sz w:val="26"/>
          <w:szCs w:val="26"/>
          <w:rtl/>
          <w:lang w:val="en-US"/>
        </w:rPr>
        <w:t xml:space="preserve"> المهنية يوم </w:t>
      </w:r>
      <w:r>
        <w:rPr>
          <w:rFonts w:hint="cs"/>
          <w:b/>
          <w:bCs/>
          <w:sz w:val="26"/>
          <w:szCs w:val="26"/>
          <w:rtl/>
          <w:lang w:val="en-US"/>
        </w:rPr>
        <w:t>الإثنين 27/03/2023</w:t>
      </w:r>
      <w:r>
        <w:rPr>
          <w:rFonts w:hint="cs"/>
          <w:sz w:val="26"/>
          <w:szCs w:val="26"/>
          <w:rtl/>
          <w:lang w:val="en-US"/>
        </w:rPr>
        <w:t xml:space="preserve"> والأيام الموالية</w:t>
      </w:r>
    </w:p>
    <w:p w:rsidR="00157804" w:rsidRDefault="00157804" w:rsidP="00157804">
      <w:pPr>
        <w:bidi/>
        <w:spacing w:after="0" w:line="240" w:lineRule="auto"/>
        <w:ind w:left="1132" w:hanging="1132"/>
        <w:jc w:val="both"/>
        <w:rPr>
          <w:b/>
          <w:bCs/>
          <w:sz w:val="26"/>
          <w:szCs w:val="26"/>
          <w:rtl/>
          <w:lang w:val="en-US"/>
        </w:rPr>
      </w:pPr>
    </w:p>
    <w:p w:rsidR="00157804" w:rsidRPr="00E536DC" w:rsidRDefault="00157804" w:rsidP="00157804">
      <w:pPr>
        <w:bidi/>
        <w:spacing w:after="0" w:line="240" w:lineRule="auto"/>
        <w:ind w:left="1132" w:hanging="1132"/>
        <w:jc w:val="both"/>
        <w:rPr>
          <w:b/>
          <w:bCs/>
          <w:sz w:val="26"/>
          <w:szCs w:val="26"/>
        </w:rPr>
      </w:pPr>
      <w:r w:rsidRPr="00D00FF8">
        <w:rPr>
          <w:rFonts w:hint="cs"/>
          <w:b/>
          <w:bCs/>
          <w:sz w:val="26"/>
          <w:szCs w:val="26"/>
          <w:rtl/>
          <w:lang w:val="en-US"/>
        </w:rPr>
        <w:t>الفص</w:t>
      </w:r>
      <w:r>
        <w:rPr>
          <w:rFonts w:hint="cs"/>
          <w:b/>
          <w:bCs/>
          <w:sz w:val="26"/>
          <w:szCs w:val="26"/>
          <w:rtl/>
          <w:lang w:val="en-US"/>
        </w:rPr>
        <w:t>ـــ</w:t>
      </w:r>
      <w:r w:rsidRPr="00D00FF8">
        <w:rPr>
          <w:rFonts w:hint="cs"/>
          <w:b/>
          <w:bCs/>
          <w:sz w:val="26"/>
          <w:szCs w:val="26"/>
          <w:rtl/>
          <w:lang w:val="en-US"/>
        </w:rPr>
        <w:t>ل</w:t>
      </w:r>
      <w:r>
        <w:rPr>
          <w:rFonts w:hint="cs"/>
          <w:b/>
          <w:bCs/>
          <w:sz w:val="26"/>
          <w:szCs w:val="26"/>
          <w:rtl/>
          <w:lang w:val="en-US"/>
        </w:rPr>
        <w:t xml:space="preserve"> </w:t>
      </w:r>
      <w:proofErr w:type="gramStart"/>
      <w:r>
        <w:rPr>
          <w:rFonts w:hint="cs"/>
          <w:b/>
          <w:bCs/>
          <w:sz w:val="26"/>
          <w:szCs w:val="26"/>
          <w:rtl/>
          <w:lang w:val="en-US"/>
        </w:rPr>
        <w:t xml:space="preserve">3 </w:t>
      </w:r>
      <w:r w:rsidRPr="00D00FF8">
        <w:rPr>
          <w:rFonts w:hint="cs"/>
          <w:sz w:val="26"/>
          <w:szCs w:val="26"/>
          <w:rtl/>
          <w:lang w:val="en-US"/>
        </w:rPr>
        <w:t>:</w:t>
      </w:r>
      <w:proofErr w:type="gramEnd"/>
      <w:r w:rsidRPr="00D00FF8">
        <w:rPr>
          <w:rFonts w:hint="cs"/>
          <w:sz w:val="26"/>
          <w:szCs w:val="26"/>
          <w:rtl/>
          <w:lang w:val="en-US"/>
        </w:rPr>
        <w:t xml:space="preserve"> </w:t>
      </w:r>
      <w:r>
        <w:rPr>
          <w:rFonts w:hint="cs"/>
          <w:sz w:val="26"/>
          <w:szCs w:val="26"/>
          <w:rtl/>
          <w:lang w:val="en-US"/>
        </w:rPr>
        <w:t xml:space="preserve">يقع ختم قائمة الترشحات يوم </w:t>
      </w:r>
      <w:r>
        <w:rPr>
          <w:rFonts w:hint="cs"/>
          <w:b/>
          <w:bCs/>
          <w:sz w:val="26"/>
          <w:szCs w:val="26"/>
          <w:rtl/>
          <w:lang w:val="en-US"/>
        </w:rPr>
        <w:t>الإثنين 27/02/2023.</w:t>
      </w:r>
    </w:p>
    <w:p w:rsidR="00157804" w:rsidRPr="00473925" w:rsidRDefault="00157804" w:rsidP="00157804">
      <w:pPr>
        <w:bidi/>
        <w:spacing w:after="0" w:line="240" w:lineRule="auto"/>
        <w:ind w:left="1132" w:hanging="1132"/>
        <w:jc w:val="both"/>
        <w:rPr>
          <w:b/>
          <w:bCs/>
          <w:sz w:val="26"/>
          <w:szCs w:val="26"/>
          <w:rtl/>
          <w:lang w:val="en-US"/>
        </w:rPr>
      </w:pPr>
    </w:p>
    <w:p w:rsidR="00157804" w:rsidRDefault="00157804" w:rsidP="00157804">
      <w:pPr>
        <w:bidi/>
        <w:spacing w:after="0" w:line="240" w:lineRule="auto"/>
        <w:ind w:left="1132" w:hanging="1132"/>
        <w:jc w:val="both"/>
        <w:rPr>
          <w:rtl/>
        </w:rPr>
      </w:pPr>
    </w:p>
    <w:p w:rsidR="00157804" w:rsidRDefault="00157804" w:rsidP="00157804">
      <w:pPr>
        <w:bidi/>
        <w:spacing w:after="0" w:line="240" w:lineRule="auto"/>
        <w:ind w:left="8212" w:hanging="1132"/>
        <w:jc w:val="center"/>
        <w:rPr>
          <w:b/>
          <w:bCs/>
          <w:sz w:val="32"/>
          <w:szCs w:val="32"/>
          <w:rtl/>
        </w:rPr>
      </w:pPr>
      <w:r w:rsidRPr="004030B5">
        <w:rPr>
          <w:rFonts w:hint="cs"/>
          <w:b/>
          <w:bCs/>
          <w:sz w:val="32"/>
          <w:szCs w:val="32"/>
          <w:rtl/>
        </w:rPr>
        <w:t>رئيس</w:t>
      </w:r>
      <w:r>
        <w:rPr>
          <w:rFonts w:hint="cs"/>
          <w:b/>
          <w:bCs/>
          <w:sz w:val="32"/>
          <w:szCs w:val="32"/>
          <w:rtl/>
        </w:rPr>
        <w:t>ــ</w:t>
      </w:r>
      <w:r w:rsidRPr="004030B5">
        <w:rPr>
          <w:rFonts w:hint="cs"/>
          <w:b/>
          <w:bCs/>
          <w:sz w:val="32"/>
          <w:szCs w:val="32"/>
          <w:rtl/>
        </w:rPr>
        <w:t>ة البلدي</w:t>
      </w:r>
      <w:r>
        <w:rPr>
          <w:rFonts w:hint="cs"/>
          <w:b/>
          <w:bCs/>
          <w:sz w:val="32"/>
          <w:szCs w:val="32"/>
          <w:rtl/>
        </w:rPr>
        <w:t>ـــة</w:t>
      </w:r>
    </w:p>
    <w:p w:rsidR="00157804" w:rsidRPr="006121AA" w:rsidRDefault="00157804" w:rsidP="00157804">
      <w:pPr>
        <w:bidi/>
        <w:spacing w:after="0" w:line="240" w:lineRule="auto"/>
        <w:ind w:left="8212" w:hanging="1132"/>
        <w:jc w:val="center"/>
        <w:rPr>
          <w:b/>
          <w:bCs/>
          <w:rtl/>
        </w:rPr>
      </w:pPr>
    </w:p>
    <w:p w:rsidR="00157804" w:rsidRPr="004030B5" w:rsidRDefault="00157804" w:rsidP="00157804">
      <w:pPr>
        <w:bidi/>
        <w:spacing w:after="0" w:line="240" w:lineRule="auto"/>
        <w:ind w:left="8212" w:hanging="1132"/>
        <w:jc w:val="center"/>
        <w:rPr>
          <w:b/>
          <w:bCs/>
          <w:sz w:val="32"/>
          <w:szCs w:val="32"/>
        </w:rPr>
      </w:pPr>
      <w:r w:rsidRPr="004030B5">
        <w:rPr>
          <w:rFonts w:hint="cs"/>
          <w:b/>
          <w:bCs/>
          <w:sz w:val="32"/>
          <w:szCs w:val="32"/>
          <w:rtl/>
        </w:rPr>
        <w:t>فائ</w:t>
      </w:r>
      <w:r>
        <w:rPr>
          <w:rFonts w:hint="cs"/>
          <w:b/>
          <w:bCs/>
          <w:sz w:val="32"/>
          <w:szCs w:val="32"/>
          <w:rtl/>
        </w:rPr>
        <w:t>ـــ</w:t>
      </w:r>
      <w:r w:rsidRPr="004030B5">
        <w:rPr>
          <w:rFonts w:hint="cs"/>
          <w:b/>
          <w:bCs/>
          <w:sz w:val="32"/>
          <w:szCs w:val="32"/>
          <w:rtl/>
        </w:rPr>
        <w:t>زة بوبك</w:t>
      </w:r>
      <w:r>
        <w:rPr>
          <w:rFonts w:hint="cs"/>
          <w:b/>
          <w:bCs/>
          <w:sz w:val="32"/>
          <w:szCs w:val="32"/>
          <w:rtl/>
        </w:rPr>
        <w:t>ـــ</w:t>
      </w:r>
      <w:r w:rsidRPr="004030B5">
        <w:rPr>
          <w:rFonts w:hint="cs"/>
          <w:b/>
          <w:bCs/>
          <w:sz w:val="32"/>
          <w:szCs w:val="32"/>
          <w:rtl/>
        </w:rPr>
        <w:t>ر</w:t>
      </w:r>
    </w:p>
    <w:p w:rsidR="00157804" w:rsidRDefault="00157804" w:rsidP="00157804">
      <w:pPr>
        <w:bidi/>
      </w:pPr>
    </w:p>
    <w:p w:rsidR="00157804" w:rsidRDefault="00286B04" w:rsidP="00157804">
      <w:pPr>
        <w:bidi/>
        <w:rPr>
          <w:rFonts w:hint="cs"/>
          <w:rtl/>
        </w:rPr>
      </w:pPr>
      <w:r>
        <w:t xml:space="preserve"> </w:t>
      </w:r>
    </w:p>
    <w:sectPr w:rsidR="00157804" w:rsidSect="00157804">
      <w:pgSz w:w="11906" w:h="16838"/>
      <w:pgMar w:top="851" w:right="737" w:bottom="62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368CC"/>
    <w:multiLevelType w:val="hybridMultilevel"/>
    <w:tmpl w:val="44BE877A"/>
    <w:lvl w:ilvl="0" w:tplc="040C0001">
      <w:start w:val="1"/>
      <w:numFmt w:val="bullet"/>
      <w:lvlText w:val=""/>
      <w:lvlJc w:val="left"/>
      <w:pPr>
        <w:ind w:left="2430" w:hanging="360"/>
      </w:pPr>
      <w:rPr>
        <w:rFonts w:ascii="Symbol" w:hAnsi="Symbol" w:hint="default"/>
      </w:rPr>
    </w:lvl>
    <w:lvl w:ilvl="1" w:tplc="040C0003" w:tentative="1">
      <w:start w:val="1"/>
      <w:numFmt w:val="bullet"/>
      <w:lvlText w:val="o"/>
      <w:lvlJc w:val="left"/>
      <w:pPr>
        <w:ind w:left="3150" w:hanging="360"/>
      </w:pPr>
      <w:rPr>
        <w:rFonts w:ascii="Courier New" w:hAnsi="Courier New" w:cs="Courier New" w:hint="default"/>
      </w:rPr>
    </w:lvl>
    <w:lvl w:ilvl="2" w:tplc="040C0005" w:tentative="1">
      <w:start w:val="1"/>
      <w:numFmt w:val="bullet"/>
      <w:lvlText w:val=""/>
      <w:lvlJc w:val="left"/>
      <w:pPr>
        <w:ind w:left="3870" w:hanging="360"/>
      </w:pPr>
      <w:rPr>
        <w:rFonts w:ascii="Wingdings" w:hAnsi="Wingdings" w:hint="default"/>
      </w:rPr>
    </w:lvl>
    <w:lvl w:ilvl="3" w:tplc="040C0001" w:tentative="1">
      <w:start w:val="1"/>
      <w:numFmt w:val="bullet"/>
      <w:lvlText w:val=""/>
      <w:lvlJc w:val="left"/>
      <w:pPr>
        <w:ind w:left="4590" w:hanging="360"/>
      </w:pPr>
      <w:rPr>
        <w:rFonts w:ascii="Symbol" w:hAnsi="Symbol" w:hint="default"/>
      </w:rPr>
    </w:lvl>
    <w:lvl w:ilvl="4" w:tplc="040C0003" w:tentative="1">
      <w:start w:val="1"/>
      <w:numFmt w:val="bullet"/>
      <w:lvlText w:val="o"/>
      <w:lvlJc w:val="left"/>
      <w:pPr>
        <w:ind w:left="5310" w:hanging="360"/>
      </w:pPr>
      <w:rPr>
        <w:rFonts w:ascii="Courier New" w:hAnsi="Courier New" w:cs="Courier New" w:hint="default"/>
      </w:rPr>
    </w:lvl>
    <w:lvl w:ilvl="5" w:tplc="040C0005" w:tentative="1">
      <w:start w:val="1"/>
      <w:numFmt w:val="bullet"/>
      <w:lvlText w:val=""/>
      <w:lvlJc w:val="left"/>
      <w:pPr>
        <w:ind w:left="6030" w:hanging="360"/>
      </w:pPr>
      <w:rPr>
        <w:rFonts w:ascii="Wingdings" w:hAnsi="Wingdings" w:hint="default"/>
      </w:rPr>
    </w:lvl>
    <w:lvl w:ilvl="6" w:tplc="040C0001" w:tentative="1">
      <w:start w:val="1"/>
      <w:numFmt w:val="bullet"/>
      <w:lvlText w:val=""/>
      <w:lvlJc w:val="left"/>
      <w:pPr>
        <w:ind w:left="6750" w:hanging="360"/>
      </w:pPr>
      <w:rPr>
        <w:rFonts w:ascii="Symbol" w:hAnsi="Symbol" w:hint="default"/>
      </w:rPr>
    </w:lvl>
    <w:lvl w:ilvl="7" w:tplc="040C0003" w:tentative="1">
      <w:start w:val="1"/>
      <w:numFmt w:val="bullet"/>
      <w:lvlText w:val="o"/>
      <w:lvlJc w:val="left"/>
      <w:pPr>
        <w:ind w:left="7470" w:hanging="360"/>
      </w:pPr>
      <w:rPr>
        <w:rFonts w:ascii="Courier New" w:hAnsi="Courier New" w:cs="Courier New" w:hint="default"/>
      </w:rPr>
    </w:lvl>
    <w:lvl w:ilvl="8" w:tplc="040C0005" w:tentative="1">
      <w:start w:val="1"/>
      <w:numFmt w:val="bullet"/>
      <w:lvlText w:val=""/>
      <w:lvlJc w:val="left"/>
      <w:pPr>
        <w:ind w:left="8190" w:hanging="360"/>
      </w:pPr>
      <w:rPr>
        <w:rFonts w:ascii="Wingdings" w:hAnsi="Wingdings" w:hint="default"/>
      </w:rPr>
    </w:lvl>
  </w:abstractNum>
  <w:abstractNum w:abstractNumId="1" w15:restartNumberingAfterBreak="0">
    <w:nsid w:val="2FF462F5"/>
    <w:multiLevelType w:val="hybridMultilevel"/>
    <w:tmpl w:val="14C8BE20"/>
    <w:lvl w:ilvl="0" w:tplc="040C0001">
      <w:start w:val="1"/>
      <w:numFmt w:val="bullet"/>
      <w:lvlText w:val=""/>
      <w:lvlJc w:val="left"/>
      <w:pPr>
        <w:ind w:left="2430" w:hanging="360"/>
      </w:pPr>
      <w:rPr>
        <w:rFonts w:ascii="Symbol" w:hAnsi="Symbol" w:hint="default"/>
      </w:rPr>
    </w:lvl>
    <w:lvl w:ilvl="1" w:tplc="040C0003" w:tentative="1">
      <w:start w:val="1"/>
      <w:numFmt w:val="bullet"/>
      <w:lvlText w:val="o"/>
      <w:lvlJc w:val="left"/>
      <w:pPr>
        <w:ind w:left="3150" w:hanging="360"/>
      </w:pPr>
      <w:rPr>
        <w:rFonts w:ascii="Courier New" w:hAnsi="Courier New" w:cs="Courier New" w:hint="default"/>
      </w:rPr>
    </w:lvl>
    <w:lvl w:ilvl="2" w:tplc="040C0005" w:tentative="1">
      <w:start w:val="1"/>
      <w:numFmt w:val="bullet"/>
      <w:lvlText w:val=""/>
      <w:lvlJc w:val="left"/>
      <w:pPr>
        <w:ind w:left="3870" w:hanging="360"/>
      </w:pPr>
      <w:rPr>
        <w:rFonts w:ascii="Wingdings" w:hAnsi="Wingdings" w:hint="default"/>
      </w:rPr>
    </w:lvl>
    <w:lvl w:ilvl="3" w:tplc="040C0001" w:tentative="1">
      <w:start w:val="1"/>
      <w:numFmt w:val="bullet"/>
      <w:lvlText w:val=""/>
      <w:lvlJc w:val="left"/>
      <w:pPr>
        <w:ind w:left="4590" w:hanging="360"/>
      </w:pPr>
      <w:rPr>
        <w:rFonts w:ascii="Symbol" w:hAnsi="Symbol" w:hint="default"/>
      </w:rPr>
    </w:lvl>
    <w:lvl w:ilvl="4" w:tplc="040C0003" w:tentative="1">
      <w:start w:val="1"/>
      <w:numFmt w:val="bullet"/>
      <w:lvlText w:val="o"/>
      <w:lvlJc w:val="left"/>
      <w:pPr>
        <w:ind w:left="5310" w:hanging="360"/>
      </w:pPr>
      <w:rPr>
        <w:rFonts w:ascii="Courier New" w:hAnsi="Courier New" w:cs="Courier New" w:hint="default"/>
      </w:rPr>
    </w:lvl>
    <w:lvl w:ilvl="5" w:tplc="040C0005" w:tentative="1">
      <w:start w:val="1"/>
      <w:numFmt w:val="bullet"/>
      <w:lvlText w:val=""/>
      <w:lvlJc w:val="left"/>
      <w:pPr>
        <w:ind w:left="6030" w:hanging="360"/>
      </w:pPr>
      <w:rPr>
        <w:rFonts w:ascii="Wingdings" w:hAnsi="Wingdings" w:hint="default"/>
      </w:rPr>
    </w:lvl>
    <w:lvl w:ilvl="6" w:tplc="040C0001" w:tentative="1">
      <w:start w:val="1"/>
      <w:numFmt w:val="bullet"/>
      <w:lvlText w:val=""/>
      <w:lvlJc w:val="left"/>
      <w:pPr>
        <w:ind w:left="6750" w:hanging="360"/>
      </w:pPr>
      <w:rPr>
        <w:rFonts w:ascii="Symbol" w:hAnsi="Symbol" w:hint="default"/>
      </w:rPr>
    </w:lvl>
    <w:lvl w:ilvl="7" w:tplc="040C0003" w:tentative="1">
      <w:start w:val="1"/>
      <w:numFmt w:val="bullet"/>
      <w:lvlText w:val="o"/>
      <w:lvlJc w:val="left"/>
      <w:pPr>
        <w:ind w:left="7470" w:hanging="360"/>
      </w:pPr>
      <w:rPr>
        <w:rFonts w:ascii="Courier New" w:hAnsi="Courier New" w:cs="Courier New" w:hint="default"/>
      </w:rPr>
    </w:lvl>
    <w:lvl w:ilvl="8" w:tplc="040C0005" w:tentative="1">
      <w:start w:val="1"/>
      <w:numFmt w:val="bullet"/>
      <w:lvlText w:val=""/>
      <w:lvlJc w:val="left"/>
      <w:pPr>
        <w:ind w:left="8190" w:hanging="360"/>
      </w:pPr>
      <w:rPr>
        <w:rFonts w:ascii="Wingdings" w:hAnsi="Wingdings" w:hint="default"/>
      </w:rPr>
    </w:lvl>
  </w:abstractNum>
  <w:abstractNum w:abstractNumId="2" w15:restartNumberingAfterBreak="0">
    <w:nsid w:val="6F9A4447"/>
    <w:multiLevelType w:val="hybridMultilevel"/>
    <w:tmpl w:val="F534656A"/>
    <w:lvl w:ilvl="0" w:tplc="DE9EEF04">
      <w:start w:val="1"/>
      <w:numFmt w:val="decimal"/>
      <w:lvlText w:val="%1-"/>
      <w:lvlJc w:val="left"/>
      <w:pPr>
        <w:ind w:left="1710" w:hanging="360"/>
      </w:pPr>
      <w:rPr>
        <w:rFonts w:hint="default"/>
        <w:b/>
      </w:rPr>
    </w:lvl>
    <w:lvl w:ilvl="1" w:tplc="040C0019" w:tentative="1">
      <w:start w:val="1"/>
      <w:numFmt w:val="lowerLetter"/>
      <w:lvlText w:val="%2."/>
      <w:lvlJc w:val="left"/>
      <w:pPr>
        <w:ind w:left="2430" w:hanging="360"/>
      </w:pPr>
    </w:lvl>
    <w:lvl w:ilvl="2" w:tplc="040C001B" w:tentative="1">
      <w:start w:val="1"/>
      <w:numFmt w:val="lowerRoman"/>
      <w:lvlText w:val="%3."/>
      <w:lvlJc w:val="right"/>
      <w:pPr>
        <w:ind w:left="3150" w:hanging="180"/>
      </w:pPr>
    </w:lvl>
    <w:lvl w:ilvl="3" w:tplc="040C000F" w:tentative="1">
      <w:start w:val="1"/>
      <w:numFmt w:val="decimal"/>
      <w:lvlText w:val="%4."/>
      <w:lvlJc w:val="left"/>
      <w:pPr>
        <w:ind w:left="3870" w:hanging="360"/>
      </w:pPr>
    </w:lvl>
    <w:lvl w:ilvl="4" w:tplc="040C0019" w:tentative="1">
      <w:start w:val="1"/>
      <w:numFmt w:val="lowerLetter"/>
      <w:lvlText w:val="%5."/>
      <w:lvlJc w:val="left"/>
      <w:pPr>
        <w:ind w:left="4590" w:hanging="360"/>
      </w:pPr>
    </w:lvl>
    <w:lvl w:ilvl="5" w:tplc="040C001B" w:tentative="1">
      <w:start w:val="1"/>
      <w:numFmt w:val="lowerRoman"/>
      <w:lvlText w:val="%6."/>
      <w:lvlJc w:val="right"/>
      <w:pPr>
        <w:ind w:left="5310" w:hanging="180"/>
      </w:pPr>
    </w:lvl>
    <w:lvl w:ilvl="6" w:tplc="040C000F" w:tentative="1">
      <w:start w:val="1"/>
      <w:numFmt w:val="decimal"/>
      <w:lvlText w:val="%7."/>
      <w:lvlJc w:val="left"/>
      <w:pPr>
        <w:ind w:left="6030" w:hanging="360"/>
      </w:pPr>
    </w:lvl>
    <w:lvl w:ilvl="7" w:tplc="040C0019" w:tentative="1">
      <w:start w:val="1"/>
      <w:numFmt w:val="lowerLetter"/>
      <w:lvlText w:val="%8."/>
      <w:lvlJc w:val="left"/>
      <w:pPr>
        <w:ind w:left="6750" w:hanging="360"/>
      </w:pPr>
    </w:lvl>
    <w:lvl w:ilvl="8" w:tplc="040C001B" w:tentative="1">
      <w:start w:val="1"/>
      <w:numFmt w:val="lowerRoman"/>
      <w:lvlText w:val="%9."/>
      <w:lvlJc w:val="right"/>
      <w:pPr>
        <w:ind w:left="7470" w:hanging="180"/>
      </w:pPr>
    </w:lvl>
  </w:abstractNum>
  <w:num w:numId="1" w16cid:durableId="952711753">
    <w:abstractNumId w:val="2"/>
  </w:num>
  <w:num w:numId="2" w16cid:durableId="869998161">
    <w:abstractNumId w:val="1"/>
  </w:num>
  <w:num w:numId="3" w16cid:durableId="102262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04"/>
    <w:rsid w:val="00157804"/>
    <w:rsid w:val="00286B04"/>
    <w:rsid w:val="00F122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CA49"/>
  <w15:chartTrackingRefBased/>
  <w15:docId w15:val="{B67B1F5D-3E90-475C-AEEE-659D0C90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804"/>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7804"/>
    <w:pPr>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285</Words>
  <Characters>1570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2022-12-30T08:36:00Z</dcterms:created>
  <dcterms:modified xsi:type="dcterms:W3CDTF">2022-12-30T09:34:00Z</dcterms:modified>
</cp:coreProperties>
</file>